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Pr="00A01E80" w:rsidRDefault="007F5668" w:rsidP="007F5668">
      <w:pPr>
        <w:pStyle w:val="Akapitzlist1"/>
        <w:ind w:left="0"/>
        <w:jc w:val="right"/>
        <w:rPr>
          <w:rFonts w:cs="Arial"/>
          <w:color w:val="000000"/>
          <w:sz w:val="18"/>
          <w:szCs w:val="18"/>
        </w:rPr>
      </w:pPr>
      <w:r w:rsidRPr="00A01E80">
        <w:rPr>
          <w:rFonts w:cs="Arial"/>
          <w:b/>
          <w:color w:val="000000"/>
          <w:sz w:val="18"/>
          <w:szCs w:val="18"/>
        </w:rPr>
        <w:t>Załącznik 1</w:t>
      </w:r>
      <w:r w:rsidRPr="00A01E80">
        <w:rPr>
          <w:rFonts w:cs="Arial"/>
          <w:color w:val="000000"/>
          <w:sz w:val="18"/>
          <w:szCs w:val="18"/>
        </w:rPr>
        <w:t xml:space="preserve"> do Regulaminu uczestnictwa w projekcie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  <w:r w:rsidRPr="00A01E80">
        <w:rPr>
          <w:rFonts w:cs="Arial"/>
          <w:color w:val="000000"/>
          <w:sz w:val="18"/>
          <w:szCs w:val="18"/>
        </w:rPr>
        <w:t xml:space="preserve"> „Koordynacja sektora ekonomii społecznej 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  <w:r w:rsidRPr="00A01E80">
        <w:rPr>
          <w:rFonts w:cs="Arial"/>
          <w:color w:val="000000"/>
          <w:sz w:val="18"/>
          <w:szCs w:val="18"/>
        </w:rPr>
        <w:t>w województwie podkarpackim w latach 2018-2019”</w:t>
      </w:r>
    </w:p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082887">
        <w:rPr>
          <w:rFonts w:ascii="Calibri" w:hAnsi="Calibri" w:cs="Arial"/>
          <w:b/>
          <w:sz w:val="22"/>
        </w:rPr>
      </w:r>
      <w:r w:rsidR="00082887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082887">
        <w:rPr>
          <w:rFonts w:ascii="Calibri" w:hAnsi="Calibri" w:cs="Arial"/>
          <w:b/>
          <w:sz w:val="22"/>
          <w:shd w:val="clear" w:color="auto" w:fill="E6E6E6"/>
        </w:rPr>
      </w:r>
      <w:r w:rsidR="00082887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082887">
        <w:rPr>
          <w:rFonts w:ascii="Calibri" w:hAnsi="Calibri" w:cs="Arial"/>
          <w:b/>
          <w:sz w:val="22"/>
          <w:shd w:val="clear" w:color="auto" w:fill="E6E6E6"/>
        </w:rPr>
      </w:r>
      <w:r w:rsidR="00082887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082887">
        <w:rPr>
          <w:rFonts w:ascii="Calibri" w:hAnsi="Calibri" w:cs="Arial"/>
          <w:b/>
          <w:sz w:val="22"/>
          <w:shd w:val="clear" w:color="auto" w:fill="E6E6E6"/>
        </w:rPr>
      </w:r>
      <w:r w:rsidR="00082887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08"/>
        <w:gridCol w:w="5623"/>
      </w:tblGrid>
      <w:tr w:rsidR="007F5668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D774C">
        <w:trPr>
          <w:cantSplit/>
          <w:trHeight w:val="191"/>
        </w:trPr>
        <w:tc>
          <w:tcPr>
            <w:tcW w:w="102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0" w:name="_Hlk504741589" w:colFirst="1" w:colLast="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0"/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  <w:bookmarkStart w:id="1" w:name="_GoBack"/>
            <w:bookmarkEnd w:id="1"/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lastRenderedPageBreak/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W przypadku rezygnacji w terminie krótszym</w:t>
      </w:r>
      <w:r w:rsidRPr="00A01E80">
        <w:rPr>
          <w:rFonts w:ascii="Calibri" w:hAnsi="Calibri" w:cs="Arial"/>
          <w:color w:val="000000"/>
          <w:sz w:val="20"/>
        </w:rPr>
        <w:t xml:space="preserve"> uczestnik zobowiązany jest do wskazania do udziału w danej formie innej osoby spełniającej warunki uczestnictwa.</w:t>
      </w:r>
      <w:r w:rsidRPr="00A01E80">
        <w:rPr>
          <w:rFonts w:ascii="Calibri" w:hAnsi="Calibri" w:cs="Arial"/>
          <w:color w:val="000000"/>
          <w:sz w:val="22"/>
        </w:rPr>
        <w:t xml:space="preserve">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 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87" w:rsidRDefault="00082887" w:rsidP="007F5668">
      <w:r>
        <w:separator/>
      </w:r>
    </w:p>
  </w:endnote>
  <w:endnote w:type="continuationSeparator" w:id="0">
    <w:p w:rsidR="00082887" w:rsidRDefault="00082887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Stopka"/>
    </w:pPr>
    <w:r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4" name="Obraz 4" descr="stopka_BW_new_org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BW_new_org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87" w:rsidRDefault="00082887" w:rsidP="007F5668">
      <w:r>
        <w:separator/>
      </w:r>
    </w:p>
  </w:footnote>
  <w:footnote w:type="continuationSeparator" w:id="0">
    <w:p w:rsidR="00082887" w:rsidRDefault="00082887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5543B5"/>
    <w:rsid w:val="007F5668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77FA9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</cp:revision>
  <dcterms:created xsi:type="dcterms:W3CDTF">2018-05-29T07:53:00Z</dcterms:created>
  <dcterms:modified xsi:type="dcterms:W3CDTF">2018-06-07T09:38:00Z</dcterms:modified>
</cp:coreProperties>
</file>